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BD677" w14:textId="2DA64AF6" w:rsidR="00EA032B" w:rsidRPr="00E62169" w:rsidRDefault="003852E5" w:rsidP="003852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Załącznik nr 1 - </w:t>
      </w:r>
      <w:r w:rsidR="00EA032B" w:rsidRPr="00E62169">
        <w:rPr>
          <w:b/>
          <w:bCs/>
          <w:sz w:val="28"/>
          <w:szCs w:val="28"/>
        </w:rPr>
        <w:t>Zakres techniczny do postępowania zakupowego</w:t>
      </w:r>
    </w:p>
    <w:p w14:paraId="30DF6BF2" w14:textId="77777777" w:rsidR="00EA032B" w:rsidRPr="00EA032B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>1. Przedmiot zamówienia</w:t>
      </w:r>
    </w:p>
    <w:p w14:paraId="063CFF28" w14:textId="33831D22" w:rsidR="00EA032B" w:rsidRPr="00EA032B" w:rsidRDefault="00EA032B" w:rsidP="00E62169">
      <w:pPr>
        <w:jc w:val="both"/>
      </w:pPr>
      <w:r w:rsidRPr="00EA032B">
        <w:t xml:space="preserve">Przedmiotem zapytania jest dostawa fabrycznie nowego miksera planetarnego </w:t>
      </w:r>
      <w:r w:rsidRPr="00EA032B">
        <w:rPr>
          <w:b/>
          <w:bCs/>
        </w:rPr>
        <w:t>RM Gastro RM-60</w:t>
      </w:r>
      <w:r w:rsidRPr="00EA032B">
        <w:t xml:space="preserve"> wraz z wyposażeniem standardowym, dokumentacją techniczną, kartą gwarancyjną oraz uruchomieniem urządzenia. </w:t>
      </w:r>
    </w:p>
    <w:p w14:paraId="6D1545A5" w14:textId="77777777" w:rsidR="00EA032B" w:rsidRPr="00EA032B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>2. Wymagany model</w:t>
      </w:r>
    </w:p>
    <w:p w14:paraId="641DB9E9" w14:textId="77777777" w:rsidR="00EA032B" w:rsidRPr="00EA032B" w:rsidRDefault="00EA032B" w:rsidP="00E62169">
      <w:pPr>
        <w:jc w:val="both"/>
      </w:pPr>
      <w:r w:rsidRPr="00EA032B">
        <w:t>Zamawiający wymaga dostawy następującego urządzenia:</w:t>
      </w:r>
    </w:p>
    <w:p w14:paraId="6371F9EE" w14:textId="77777777" w:rsidR="00EA032B" w:rsidRPr="00EA032B" w:rsidRDefault="00EA032B" w:rsidP="00E62169">
      <w:pPr>
        <w:jc w:val="both"/>
      </w:pPr>
      <w:r w:rsidRPr="00EA032B">
        <w:rPr>
          <w:b/>
          <w:bCs/>
        </w:rPr>
        <w:t>Mikser planetarny RM Gastro RM-60</w:t>
      </w:r>
    </w:p>
    <w:p w14:paraId="268E1AF2" w14:textId="77777777" w:rsidR="00EA032B" w:rsidRPr="00EA032B" w:rsidRDefault="00EA032B" w:rsidP="00E62169">
      <w:pPr>
        <w:jc w:val="both"/>
      </w:pPr>
      <w:r w:rsidRPr="00EA032B">
        <w:t>Nie dopuszcza się oferowania urządzeń równoważnych, zamienników ani urządzeń innych producentów. Zakup podyktowany jest koniecznością zachowania standaryzacji wyposażenia oraz zapewnienia kompatybilności eksploatacyjnej i serwisowej.</w:t>
      </w:r>
    </w:p>
    <w:p w14:paraId="34AC7694" w14:textId="77777777" w:rsidR="00EA032B" w:rsidRPr="00EA032B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>3. Wymagane parametry techniczne</w:t>
      </w:r>
    </w:p>
    <w:p w14:paraId="574DDC3D" w14:textId="77777777" w:rsidR="00EA032B" w:rsidRPr="00EA032B" w:rsidRDefault="00EA032B" w:rsidP="00E62169">
      <w:pPr>
        <w:jc w:val="both"/>
      </w:pPr>
      <w:r w:rsidRPr="00EA032B">
        <w:t>Dostarczone urządzenie musi posiadać następujące parametry:</w:t>
      </w:r>
    </w:p>
    <w:p w14:paraId="6106ED25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producent: RM Gastro,</w:t>
      </w:r>
    </w:p>
    <w:p w14:paraId="61C48E3D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model: RM-60,</w:t>
      </w:r>
    </w:p>
    <w:p w14:paraId="4C91A648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pojemność dzieży: 60 l,</w:t>
      </w:r>
    </w:p>
    <w:p w14:paraId="0AA4F61F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zasilanie: 400 V / 3N / 50 Hz,</w:t>
      </w:r>
    </w:p>
    <w:p w14:paraId="7582AE31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moc: 2,25 kW,</w:t>
      </w:r>
    </w:p>
    <w:p w14:paraId="31619114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wymiary urządzenia: ok. 632 × 721 × 1300 mm,</w:t>
      </w:r>
    </w:p>
    <w:p w14:paraId="070768BD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masa urządzenia: ok. 270 kg,</w:t>
      </w:r>
    </w:p>
    <w:p w14:paraId="4249BE2D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3-stopniowa regulacja prędkości,</w:t>
      </w:r>
    </w:p>
    <w:p w14:paraId="2211A1EF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prędkości mieszania: 99 / 176 / 320 obr./min,</w:t>
      </w:r>
    </w:p>
    <w:p w14:paraId="197E22A5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planetarny system pracy mieszadeł,</w:t>
      </w:r>
    </w:p>
    <w:p w14:paraId="1703DF19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wyjmowana dzieża ze stali nierdzewnej,</w:t>
      </w:r>
    </w:p>
    <w:p w14:paraId="0A927CAE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ręczne podnoszenie dzieży,</w:t>
      </w:r>
    </w:p>
    <w:p w14:paraId="30C5D456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funkcja „Total Stop”,</w:t>
      </w:r>
    </w:p>
    <w:p w14:paraId="306FB8C4" w14:textId="74E79D39" w:rsidR="00EA032B" w:rsidRPr="00EA032B" w:rsidRDefault="00383778" w:rsidP="00E62169">
      <w:pPr>
        <w:numPr>
          <w:ilvl w:val="0"/>
          <w:numId w:val="1"/>
        </w:numPr>
        <w:jc w:val="both"/>
      </w:pPr>
      <w:r w:rsidRPr="00EA032B">
        <w:t>mikro wyłączniki</w:t>
      </w:r>
      <w:r w:rsidR="00EA032B" w:rsidRPr="00EA032B">
        <w:t xml:space="preserve"> bezpieczeństwa,</w:t>
      </w:r>
    </w:p>
    <w:p w14:paraId="491002A8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możliwość szybkiej wymiany narzędzi roboczych,</w:t>
      </w:r>
    </w:p>
    <w:p w14:paraId="0642BD81" w14:textId="77777777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czołowe gniazdo do podłączenia przystawek dodatkowych,</w:t>
      </w:r>
    </w:p>
    <w:p w14:paraId="496CA281" w14:textId="5BC99E4E" w:rsidR="00EA032B" w:rsidRPr="00EA032B" w:rsidRDefault="00EA032B" w:rsidP="00E62169">
      <w:pPr>
        <w:numPr>
          <w:ilvl w:val="0"/>
          <w:numId w:val="1"/>
        </w:numPr>
        <w:jc w:val="both"/>
      </w:pPr>
      <w:r w:rsidRPr="00EA032B">
        <w:t>nierdzewna pokrywa dzieży</w:t>
      </w:r>
      <w:r w:rsidR="00383778">
        <w:t xml:space="preserve">. </w:t>
      </w:r>
    </w:p>
    <w:p w14:paraId="67A301E2" w14:textId="77777777" w:rsidR="00EA032B" w:rsidRPr="00EA032B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>4. Wyposażenie wymagane w komplecie</w:t>
      </w:r>
    </w:p>
    <w:p w14:paraId="738C1ED4" w14:textId="77777777" w:rsidR="00EA032B" w:rsidRPr="00EA032B" w:rsidRDefault="00EA032B" w:rsidP="00E62169">
      <w:pPr>
        <w:jc w:val="both"/>
      </w:pPr>
      <w:r w:rsidRPr="00EA032B">
        <w:t>Wraz z urządzeniem należy dostarczyć:</w:t>
      </w:r>
    </w:p>
    <w:p w14:paraId="6187A226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lastRenderedPageBreak/>
        <w:t>dzieżę 60 l,</w:t>
      </w:r>
    </w:p>
    <w:p w14:paraId="2B6484D1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>hak do wyrabiania ciasta,</w:t>
      </w:r>
    </w:p>
    <w:p w14:paraId="4A4806D0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>mieszadło płaskie,</w:t>
      </w:r>
    </w:p>
    <w:p w14:paraId="483A3EF1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>rózgę do ubijania,</w:t>
      </w:r>
    </w:p>
    <w:p w14:paraId="7D8D742C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>pokrywę dzieży,</w:t>
      </w:r>
    </w:p>
    <w:p w14:paraId="36AEA6E8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>wózek do transportu dzieży,</w:t>
      </w:r>
    </w:p>
    <w:p w14:paraId="6545F3E9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>instrukcję obsługi w języku polskim,</w:t>
      </w:r>
    </w:p>
    <w:p w14:paraId="47AB257C" w14:textId="77777777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>dokumentację techniczną producenta,</w:t>
      </w:r>
    </w:p>
    <w:p w14:paraId="0BC9D8D9" w14:textId="7EC27F71" w:rsidR="00EA032B" w:rsidRPr="00EA032B" w:rsidRDefault="00EA032B" w:rsidP="00E62169">
      <w:pPr>
        <w:numPr>
          <w:ilvl w:val="0"/>
          <w:numId w:val="2"/>
        </w:numPr>
        <w:jc w:val="both"/>
      </w:pPr>
      <w:r w:rsidRPr="00EA032B">
        <w:t xml:space="preserve">kartę gwarancyjną. </w:t>
      </w:r>
    </w:p>
    <w:p w14:paraId="5990A54B" w14:textId="77777777" w:rsidR="00EA032B" w:rsidRPr="00EA032B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>5. Wymagania jakościowe</w:t>
      </w:r>
    </w:p>
    <w:p w14:paraId="35EB59D4" w14:textId="7F3F38F0" w:rsidR="00EA032B" w:rsidRPr="00EA032B" w:rsidRDefault="00EA032B" w:rsidP="00E62169">
      <w:pPr>
        <w:jc w:val="both"/>
      </w:pPr>
      <w:r w:rsidRPr="00EA032B">
        <w:t>Urządzenie musi być:</w:t>
      </w:r>
      <w:r w:rsidR="003561E0">
        <w:t xml:space="preserve"> </w:t>
      </w:r>
      <w:r w:rsidRPr="00EA032B">
        <w:t>fabrycznie nowe,</w:t>
      </w:r>
      <w:r w:rsidR="003561E0">
        <w:t xml:space="preserve"> </w:t>
      </w:r>
      <w:r w:rsidRPr="00EA032B">
        <w:t>nieużywane,</w:t>
      </w:r>
      <w:r w:rsidR="003561E0">
        <w:t xml:space="preserve"> </w:t>
      </w:r>
      <w:r w:rsidRPr="00EA032B">
        <w:t>wolne od wad prawnych i fizycznych,</w:t>
      </w:r>
      <w:r w:rsidR="003561E0">
        <w:t xml:space="preserve"> </w:t>
      </w:r>
      <w:r w:rsidRPr="00EA032B">
        <w:t>oznakowane znakiem CE,</w:t>
      </w:r>
      <w:r w:rsidR="003561E0">
        <w:t xml:space="preserve"> </w:t>
      </w:r>
      <w:r w:rsidRPr="00EA032B">
        <w:t>dopuszczone do użytkowania na terenie UE,</w:t>
      </w:r>
      <w:r w:rsidR="003561E0">
        <w:t xml:space="preserve"> </w:t>
      </w:r>
      <w:r w:rsidRPr="00EA032B">
        <w:t>wykonane z materiałów przeznaczonych do kontaktu z żywnością,</w:t>
      </w:r>
      <w:r w:rsidR="003561E0">
        <w:t xml:space="preserve"> </w:t>
      </w:r>
      <w:r w:rsidRPr="00EA032B">
        <w:t>dostarczone w oryginalnym opakowaniu producenta.</w:t>
      </w:r>
    </w:p>
    <w:p w14:paraId="20E1E95E" w14:textId="77777777" w:rsidR="00EA032B" w:rsidRPr="00EA032B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>6. Gwarancja i serwis</w:t>
      </w:r>
    </w:p>
    <w:p w14:paraId="75786569" w14:textId="3DE43CD2" w:rsidR="003561E0" w:rsidRPr="00EA032B" w:rsidRDefault="00EA032B" w:rsidP="00E62169">
      <w:pPr>
        <w:jc w:val="both"/>
      </w:pPr>
      <w:r w:rsidRPr="00EA032B">
        <w:t>Wykonawca zapewni:</w:t>
      </w:r>
      <w:r w:rsidR="003561E0">
        <w:t xml:space="preserve"> </w:t>
      </w:r>
      <w:r w:rsidRPr="00EA032B">
        <w:t>gwarancję producenta zgodnie z warunkami RM Gastro,</w:t>
      </w:r>
      <w:r w:rsidR="003561E0">
        <w:t xml:space="preserve"> </w:t>
      </w:r>
      <w:r w:rsidRPr="00EA032B">
        <w:t>dostęp do autoryzowanego serwisu producenta na terenie Polski,</w:t>
      </w:r>
      <w:r w:rsidR="003561E0">
        <w:t xml:space="preserve"> </w:t>
      </w:r>
      <w:r w:rsidRPr="00EA032B">
        <w:t xml:space="preserve">dostarczenie dokumentów gwarancyjnych i serwisowych przy odbiorze urządzenia. </w:t>
      </w:r>
    </w:p>
    <w:p w14:paraId="7F8CF3EC" w14:textId="77777777" w:rsidR="00EA032B" w:rsidRPr="00EA032B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>7. Zakres dostawy</w:t>
      </w:r>
    </w:p>
    <w:p w14:paraId="756F997A" w14:textId="7C77667F" w:rsidR="00EA032B" w:rsidRDefault="00EA032B" w:rsidP="00E62169">
      <w:pPr>
        <w:jc w:val="both"/>
      </w:pPr>
      <w:r w:rsidRPr="00EA032B">
        <w:t>Cena oferty powinna obejmować:</w:t>
      </w:r>
      <w:r w:rsidR="003561E0">
        <w:t xml:space="preserve"> </w:t>
      </w:r>
      <w:r w:rsidRPr="00EA032B">
        <w:t>dostawę do wskazanej lokalizacji Zamawiającego,</w:t>
      </w:r>
      <w:r w:rsidR="003561E0">
        <w:t xml:space="preserve"> </w:t>
      </w:r>
      <w:r w:rsidRPr="00EA032B">
        <w:t>rozładunek,</w:t>
      </w:r>
      <w:r w:rsidR="003561E0">
        <w:t xml:space="preserve"> </w:t>
      </w:r>
      <w:r w:rsidRPr="00EA032B">
        <w:t>ustawienie urządzenia w miejscu użytkowania,</w:t>
      </w:r>
      <w:r w:rsidR="003561E0">
        <w:t xml:space="preserve"> </w:t>
      </w:r>
      <w:r w:rsidRPr="00EA032B">
        <w:t>uruchomienie i sprawdzenie poprawności działania,</w:t>
      </w:r>
      <w:r w:rsidR="003561E0">
        <w:t xml:space="preserve"> </w:t>
      </w:r>
      <w:r w:rsidRPr="00EA032B">
        <w:t>przekazanie dokumentacji technicznej i gwarancyjnej.</w:t>
      </w:r>
    </w:p>
    <w:p w14:paraId="6B436ECB" w14:textId="77777777" w:rsidR="00C8352C" w:rsidRPr="00EA032B" w:rsidRDefault="00C8352C" w:rsidP="00E62169">
      <w:pPr>
        <w:jc w:val="both"/>
      </w:pPr>
    </w:p>
    <w:p w14:paraId="029D81A2" w14:textId="2604C4F0" w:rsidR="00E62169" w:rsidRPr="00E62169" w:rsidRDefault="00EA032B" w:rsidP="00E62169">
      <w:pPr>
        <w:jc w:val="both"/>
        <w:rPr>
          <w:b/>
          <w:bCs/>
        </w:rPr>
      </w:pPr>
      <w:r w:rsidRPr="00EA032B">
        <w:rPr>
          <w:b/>
          <w:bCs/>
        </w:rPr>
        <w:t xml:space="preserve">8. </w:t>
      </w:r>
      <w:r w:rsidR="00E62169" w:rsidRPr="00E62169">
        <w:rPr>
          <w:b/>
          <w:bCs/>
        </w:rPr>
        <w:t>Szkolenie użytkowników</w:t>
      </w:r>
    </w:p>
    <w:p w14:paraId="6F82E257" w14:textId="77777777" w:rsidR="00E62169" w:rsidRPr="00E62169" w:rsidRDefault="00E62169" w:rsidP="00E62169">
      <w:pPr>
        <w:jc w:val="both"/>
      </w:pPr>
      <w:r w:rsidRPr="00E62169">
        <w:t>Wykonawca zobowiązany jest do przeprowadzenia, w dniu uruchomienia urządzenia, szkolenia dla wyznaczonych pracowników Zamawiającego w zakresie:</w:t>
      </w:r>
    </w:p>
    <w:p w14:paraId="0B32102F" w14:textId="4591EC0A" w:rsidR="00E62169" w:rsidRPr="00E62169" w:rsidRDefault="00E62169" w:rsidP="00E62169">
      <w:pPr>
        <w:numPr>
          <w:ilvl w:val="0"/>
          <w:numId w:val="7"/>
        </w:numPr>
        <w:jc w:val="both"/>
      </w:pPr>
      <w:r w:rsidRPr="00E62169">
        <w:t>bezpiecznej obsługi m</w:t>
      </w:r>
      <w:r>
        <w:t>iksera planetarnego</w:t>
      </w:r>
      <w:r w:rsidRPr="00E62169">
        <w:t>,</w:t>
      </w:r>
    </w:p>
    <w:p w14:paraId="1AA386C3" w14:textId="77777777" w:rsidR="00E62169" w:rsidRPr="00E62169" w:rsidRDefault="00E62169" w:rsidP="00E62169">
      <w:pPr>
        <w:numPr>
          <w:ilvl w:val="0"/>
          <w:numId w:val="7"/>
        </w:numPr>
        <w:jc w:val="both"/>
      </w:pPr>
      <w:r w:rsidRPr="00E62169">
        <w:t>prawidłowego montażu i demontażu dzieży oraz osprzętu roboczego,</w:t>
      </w:r>
    </w:p>
    <w:p w14:paraId="0E759659" w14:textId="77777777" w:rsidR="00E62169" w:rsidRPr="00E62169" w:rsidRDefault="00E62169" w:rsidP="00E62169">
      <w:pPr>
        <w:numPr>
          <w:ilvl w:val="0"/>
          <w:numId w:val="7"/>
        </w:numPr>
        <w:jc w:val="both"/>
      </w:pPr>
      <w:r w:rsidRPr="00E62169">
        <w:t>zasad eksploatacji i codziennej konserwacji urządzenia,</w:t>
      </w:r>
    </w:p>
    <w:p w14:paraId="50158DF4" w14:textId="77777777" w:rsidR="00E62169" w:rsidRPr="00E62169" w:rsidRDefault="00E62169" w:rsidP="00E62169">
      <w:pPr>
        <w:numPr>
          <w:ilvl w:val="0"/>
          <w:numId w:val="7"/>
        </w:numPr>
        <w:jc w:val="both"/>
      </w:pPr>
      <w:r w:rsidRPr="00E62169">
        <w:t>obsługi zabezpieczeń oraz elementów bezpieczeństwa,</w:t>
      </w:r>
    </w:p>
    <w:p w14:paraId="65F39744" w14:textId="77777777" w:rsidR="00E62169" w:rsidRPr="00E62169" w:rsidRDefault="00E62169" w:rsidP="00E62169">
      <w:pPr>
        <w:numPr>
          <w:ilvl w:val="0"/>
          <w:numId w:val="7"/>
        </w:numPr>
        <w:jc w:val="both"/>
      </w:pPr>
      <w:r w:rsidRPr="00E62169">
        <w:t>czynności kontrolnych wykonywanych przez użytkownika,</w:t>
      </w:r>
    </w:p>
    <w:p w14:paraId="4CFEEC6F" w14:textId="77777777" w:rsidR="00E62169" w:rsidRPr="00E62169" w:rsidRDefault="00E62169" w:rsidP="00E62169">
      <w:pPr>
        <w:numPr>
          <w:ilvl w:val="0"/>
          <w:numId w:val="7"/>
        </w:numPr>
        <w:jc w:val="both"/>
      </w:pPr>
      <w:r w:rsidRPr="00E62169">
        <w:t>postępowania w przypadku wystąpienia nieprawidłowości lub awarii.</w:t>
      </w:r>
    </w:p>
    <w:p w14:paraId="6AC14B45" w14:textId="17DD4B29" w:rsidR="00E62169" w:rsidRDefault="00E62169" w:rsidP="00E62169">
      <w:pPr>
        <w:jc w:val="both"/>
      </w:pPr>
      <w:r w:rsidRPr="00E62169">
        <w:t>Szkolenie powinno zostać przeprowadzone przez przedstawiciela Wykonawcy lub autoryzowanego serwisu producenta i zakończyć się potwierdzeniem jego przeprowadzenia w formie protokołu lub wpisu do dokumentacji odbiorowej.</w:t>
      </w:r>
      <w:r w:rsidR="00902967" w:rsidRPr="00902967">
        <w:t xml:space="preserve"> Koszt szkolenia należy uwzględnić w cenie oferty i nie może stanowić odrębnej pozycji rozliczeniowej.</w:t>
      </w:r>
    </w:p>
    <w:p w14:paraId="34788ADC" w14:textId="6293D5AC" w:rsidR="00C8352C" w:rsidRDefault="00C8352C" w:rsidP="00E62169">
      <w:pPr>
        <w:jc w:val="both"/>
      </w:pPr>
      <w:r w:rsidRPr="00E90FD1">
        <w:rPr>
          <w:b/>
          <w:bCs/>
        </w:rPr>
        <w:lastRenderedPageBreak/>
        <w:t>9.</w:t>
      </w:r>
      <w:r>
        <w:t xml:space="preserve"> Dostawa w terminie 3 tygodni od dnia podpisania przez obie strony zamówienia</w:t>
      </w:r>
    </w:p>
    <w:p w14:paraId="746ADB55" w14:textId="474D1FCE" w:rsidR="00C8352C" w:rsidRDefault="00C8352C" w:rsidP="00E90FD1">
      <w:pPr>
        <w:jc w:val="both"/>
      </w:pPr>
      <w:r>
        <w:t xml:space="preserve">Dostawa do Płocka, budynek Centrum Administracji , parter ul Chemików 7, 09-411 Płock </w:t>
      </w:r>
    </w:p>
    <w:p w14:paraId="43C6794D" w14:textId="0CEB3254" w:rsidR="00E90FD1" w:rsidRPr="00E62169" w:rsidRDefault="00E90FD1" w:rsidP="00E90FD1">
      <w:pPr>
        <w:jc w:val="both"/>
      </w:pPr>
      <w:r>
        <w:t xml:space="preserve">Osoba do kontaktów w kwestii zakresu technicznego- Tomasz Wereszczyński tel. </w:t>
      </w:r>
      <w:r w:rsidRPr="00E90FD1">
        <w:t xml:space="preserve">609 062 512  </w:t>
      </w:r>
      <w:r w:rsidRPr="00E90FD1">
        <w:br/>
      </w:r>
    </w:p>
    <w:p w14:paraId="1EFD6F28" w14:textId="77777777" w:rsidR="00041B28" w:rsidRDefault="00041B28" w:rsidP="00E62169">
      <w:pPr>
        <w:jc w:val="both"/>
      </w:pPr>
    </w:p>
    <w:sectPr w:rsidR="0004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2042"/>
    <w:multiLevelType w:val="multilevel"/>
    <w:tmpl w:val="7680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72C9D"/>
    <w:multiLevelType w:val="multilevel"/>
    <w:tmpl w:val="780A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887956"/>
    <w:multiLevelType w:val="multilevel"/>
    <w:tmpl w:val="68F04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AB59E2"/>
    <w:multiLevelType w:val="multilevel"/>
    <w:tmpl w:val="D85A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5C36C4"/>
    <w:multiLevelType w:val="multilevel"/>
    <w:tmpl w:val="812C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80453"/>
    <w:multiLevelType w:val="multilevel"/>
    <w:tmpl w:val="3C80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D7368C"/>
    <w:multiLevelType w:val="multilevel"/>
    <w:tmpl w:val="C580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0765909">
    <w:abstractNumId w:val="5"/>
  </w:num>
  <w:num w:numId="2" w16cid:durableId="2001225114">
    <w:abstractNumId w:val="6"/>
  </w:num>
  <w:num w:numId="3" w16cid:durableId="262998823">
    <w:abstractNumId w:val="4"/>
  </w:num>
  <w:num w:numId="4" w16cid:durableId="279458178">
    <w:abstractNumId w:val="1"/>
  </w:num>
  <w:num w:numId="5" w16cid:durableId="2126998713">
    <w:abstractNumId w:val="2"/>
  </w:num>
  <w:num w:numId="6" w16cid:durableId="1251737838">
    <w:abstractNumId w:val="3"/>
  </w:num>
  <w:num w:numId="7" w16cid:durableId="58091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32B"/>
    <w:rsid w:val="00041B28"/>
    <w:rsid w:val="00292A7E"/>
    <w:rsid w:val="003561E0"/>
    <w:rsid w:val="00383778"/>
    <w:rsid w:val="003852E5"/>
    <w:rsid w:val="00474052"/>
    <w:rsid w:val="0053239C"/>
    <w:rsid w:val="0066439A"/>
    <w:rsid w:val="008B750C"/>
    <w:rsid w:val="00902967"/>
    <w:rsid w:val="00A817A7"/>
    <w:rsid w:val="00C8352C"/>
    <w:rsid w:val="00E62169"/>
    <w:rsid w:val="00E90FD1"/>
    <w:rsid w:val="00EA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0277"/>
  <w15:chartTrackingRefBased/>
  <w15:docId w15:val="{C3835278-9F00-49E1-B47C-9924F617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3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3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32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3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32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3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3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3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3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32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3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32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32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32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3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3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3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3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3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3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3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3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3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3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32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32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32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32B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A032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032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837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417</Words>
  <Characters>2997</Characters>
  <Application>Microsoft Office Word</Application>
  <DocSecurity>0</DocSecurity>
  <Lines>73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Wereszczyński Tomasz (ADM)</dc:creator>
  <cp:keywords/>
  <dc:description/>
  <cp:lastModifiedBy>Mioduski Kamil (ORL)</cp:lastModifiedBy>
  <cp:revision>5</cp:revision>
  <dcterms:created xsi:type="dcterms:W3CDTF">2026-08-24T09:56:00Z</dcterms:created>
  <dcterms:modified xsi:type="dcterms:W3CDTF">2026-08-27T09:36:00Z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2026-08-24T11:53:30Z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da8fc737-d7fa-4e2e-8508-87b8c79f3172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